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9BED" w14:textId="50D13295" w:rsidR="007171BF" w:rsidRDefault="006D6AAB" w:rsidP="006D6AAB">
      <w:pPr>
        <w:jc w:val="right"/>
      </w:pPr>
      <w:r>
        <w:t>Wednesday, August 12, 2026</w:t>
      </w:r>
    </w:p>
    <w:p w14:paraId="753852F0" w14:textId="7B1A169A" w:rsidR="006D6AAB" w:rsidRDefault="006D6AAB" w:rsidP="00162044">
      <w:pPr>
        <w:pStyle w:val="Heading1"/>
        <w:spacing w:before="0" w:after="0"/>
        <w:jc w:val="center"/>
      </w:pPr>
      <w:r>
        <w:t>Notification</w:t>
      </w:r>
    </w:p>
    <w:p w14:paraId="737B7B5E" w14:textId="7E264652" w:rsidR="006D6AAB" w:rsidRPr="00DC4AEB" w:rsidRDefault="006D6AAB" w:rsidP="00162044">
      <w:pPr>
        <w:jc w:val="center"/>
      </w:pPr>
      <w:r w:rsidRPr="00DC4AEB">
        <w:rPr>
          <w:b/>
          <w:bCs/>
        </w:rPr>
        <w:t>Display of Evaluated Answer Scripts for End Term Examination held in June 2026</w:t>
      </w:r>
    </w:p>
    <w:p w14:paraId="4F7ADB4F" w14:textId="77777777" w:rsidR="00162044" w:rsidRDefault="00162044" w:rsidP="006D6AAB">
      <w:pPr>
        <w:spacing w:after="160" w:line="278" w:lineRule="auto"/>
      </w:pPr>
    </w:p>
    <w:p w14:paraId="6338B41E" w14:textId="20B6A087" w:rsidR="006D6AAB" w:rsidRPr="006E5465" w:rsidRDefault="006D6AAB" w:rsidP="006D6AAB">
      <w:pPr>
        <w:spacing w:after="160" w:line="278" w:lineRule="auto"/>
        <w:rPr>
          <w:sz w:val="20"/>
          <w:szCs w:val="20"/>
        </w:rPr>
      </w:pPr>
      <w:r w:rsidRPr="006E5465">
        <w:rPr>
          <w:sz w:val="20"/>
          <w:szCs w:val="20"/>
        </w:rPr>
        <w:t xml:space="preserve">Dear </w:t>
      </w:r>
      <w:r w:rsidRPr="006E5465">
        <w:rPr>
          <w:b/>
          <w:bCs/>
          <w:sz w:val="20"/>
          <w:szCs w:val="20"/>
        </w:rPr>
        <w:t>Student</w:t>
      </w:r>
      <w:r w:rsidR="00162044" w:rsidRPr="006E5465">
        <w:rPr>
          <w:b/>
          <w:bCs/>
          <w:sz w:val="20"/>
          <w:szCs w:val="20"/>
        </w:rPr>
        <w:t>s</w:t>
      </w:r>
      <w:r w:rsidRPr="006E5465">
        <w:rPr>
          <w:sz w:val="20"/>
          <w:szCs w:val="20"/>
        </w:rPr>
        <w:t>,</w:t>
      </w:r>
    </w:p>
    <w:p w14:paraId="1162BD31" w14:textId="77777777" w:rsidR="006D6AAB" w:rsidRPr="006E5465" w:rsidRDefault="006D6AAB" w:rsidP="00805559">
      <w:pPr>
        <w:spacing w:after="160" w:line="278" w:lineRule="auto"/>
        <w:jc w:val="both"/>
        <w:rPr>
          <w:sz w:val="20"/>
          <w:szCs w:val="20"/>
        </w:rPr>
      </w:pPr>
      <w:r w:rsidRPr="006E5465">
        <w:rPr>
          <w:sz w:val="20"/>
          <w:szCs w:val="20"/>
        </w:rPr>
        <w:t xml:space="preserve">The University is providing an opportunity to students to view their </w:t>
      </w:r>
      <w:r w:rsidRPr="006E5465">
        <w:rPr>
          <w:b/>
          <w:bCs/>
          <w:sz w:val="20"/>
          <w:szCs w:val="20"/>
        </w:rPr>
        <w:t>evaluated answer scripts for the Regular End Term Examination (ETE) held in June 2026</w:t>
      </w:r>
      <w:r w:rsidRPr="006E5465">
        <w:rPr>
          <w:sz w:val="20"/>
          <w:szCs w:val="20"/>
        </w:rPr>
        <w:t>.</w:t>
      </w:r>
    </w:p>
    <w:p w14:paraId="1400AF8F" w14:textId="77777777" w:rsidR="006D6AAB" w:rsidRPr="006E5465" w:rsidRDefault="006D6AAB" w:rsidP="006D6AAB">
      <w:pPr>
        <w:spacing w:after="160" w:line="278" w:lineRule="auto"/>
        <w:rPr>
          <w:sz w:val="20"/>
          <w:szCs w:val="20"/>
        </w:rPr>
      </w:pPr>
      <w:r w:rsidRPr="006E5465">
        <w:rPr>
          <w:sz w:val="20"/>
          <w:szCs w:val="20"/>
        </w:rPr>
        <w:t>The evaluated answer scripts will be available online as per the following schedule:</w:t>
      </w:r>
    </w:p>
    <w:p w14:paraId="795BC19C" w14:textId="77777777" w:rsidR="006D6AAB" w:rsidRPr="006E5465" w:rsidRDefault="006D6AAB" w:rsidP="006D6AAB">
      <w:pPr>
        <w:spacing w:after="160" w:line="278" w:lineRule="auto"/>
        <w:rPr>
          <w:sz w:val="20"/>
          <w:szCs w:val="20"/>
        </w:rPr>
      </w:pPr>
      <w:r w:rsidRPr="006E5465">
        <w:rPr>
          <w:b/>
          <w:bCs/>
          <w:sz w:val="20"/>
          <w:szCs w:val="20"/>
        </w:rPr>
        <w:t>Date &amp; Time:</w:t>
      </w:r>
      <w:r w:rsidRPr="006E5465">
        <w:rPr>
          <w:sz w:val="20"/>
          <w:szCs w:val="20"/>
        </w:rPr>
        <w:br/>
      </w:r>
      <w:r w:rsidRPr="006E5465">
        <w:rPr>
          <w:b/>
          <w:bCs/>
          <w:sz w:val="20"/>
          <w:szCs w:val="20"/>
        </w:rPr>
        <w:t>17 August 2026, 11:00 AM onwards to 19 August 2026, 11:59 PM</w:t>
      </w:r>
    </w:p>
    <w:p w14:paraId="48D04A29" w14:textId="77777777" w:rsidR="006D6AAB" w:rsidRPr="006E5465" w:rsidRDefault="006D6AAB" w:rsidP="006D6AAB">
      <w:pPr>
        <w:spacing w:after="160"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Login Details</w:t>
      </w:r>
    </w:p>
    <w:p w14:paraId="47C3946D" w14:textId="77777777" w:rsidR="00E134EE" w:rsidRPr="006E5465" w:rsidRDefault="006D6AAB" w:rsidP="00E134EE">
      <w:pPr>
        <w:spacing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User ID:</w:t>
      </w:r>
      <w:r w:rsidRPr="006E5465">
        <w:rPr>
          <w:sz w:val="20"/>
          <w:szCs w:val="20"/>
        </w:rPr>
        <w:t xml:space="preserve"> Enrolment Number</w:t>
      </w:r>
      <w:r w:rsidRPr="006E5465">
        <w:rPr>
          <w:sz w:val="20"/>
          <w:szCs w:val="20"/>
        </w:rPr>
        <w:br/>
      </w:r>
      <w:r w:rsidRPr="006E5465">
        <w:rPr>
          <w:b/>
          <w:bCs/>
          <w:sz w:val="20"/>
          <w:szCs w:val="20"/>
        </w:rPr>
        <w:t>Password:</w:t>
      </w:r>
      <w:r w:rsidRPr="006E5465">
        <w:rPr>
          <w:sz w:val="20"/>
          <w:szCs w:val="20"/>
        </w:rPr>
        <w:t xml:space="preserve"> Default Password</w:t>
      </w:r>
      <w:r w:rsidR="00E134EE" w:rsidRPr="006E5465">
        <w:rPr>
          <w:sz w:val="20"/>
          <w:szCs w:val="20"/>
        </w:rPr>
        <w:t xml:space="preserve"> (will be shared on</w:t>
      </w:r>
      <w:r w:rsidR="00E134EE" w:rsidRPr="006E5465">
        <w:rPr>
          <w:b/>
          <w:bCs/>
          <w:sz w:val="20"/>
          <w:szCs w:val="20"/>
        </w:rPr>
        <w:t>___________@galgotiasuniversity.edu.in</w:t>
      </w:r>
    </w:p>
    <w:p w14:paraId="61C57C5C" w14:textId="4AA05C59" w:rsidR="006D6AAB" w:rsidRPr="006E5465" w:rsidRDefault="00E134EE" w:rsidP="00E134EE">
      <w:pPr>
        <w:spacing w:after="160"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email id</w:t>
      </w:r>
      <w:r w:rsidR="006D6AAB" w:rsidRPr="006E5465">
        <w:rPr>
          <w:b/>
          <w:bCs/>
          <w:sz w:val="20"/>
          <w:szCs w:val="20"/>
        </w:rPr>
        <w:br/>
        <w:t>Login URL:</w:t>
      </w:r>
      <w:r w:rsidR="006D6AAB" w:rsidRPr="006E5465">
        <w:rPr>
          <w:sz w:val="20"/>
          <w:szCs w:val="20"/>
        </w:rPr>
        <w:t xml:space="preserve"> </w:t>
      </w:r>
      <w:r w:rsidR="006D6AAB" w:rsidRPr="00291965">
        <w:rPr>
          <w:b/>
          <w:bCs/>
          <w:sz w:val="20"/>
          <w:szCs w:val="20"/>
        </w:rPr>
        <w:t>https://gung.intelliexams.com</w:t>
      </w:r>
    </w:p>
    <w:p w14:paraId="7C728708" w14:textId="042F4EDB" w:rsidR="00162044" w:rsidRPr="006E5465" w:rsidRDefault="00162044" w:rsidP="00162044">
      <w:pPr>
        <w:spacing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These login details will be shared on the student’s: ___________</w:t>
      </w:r>
      <w:r w:rsidRPr="006E5465">
        <w:rPr>
          <w:b/>
          <w:bCs/>
          <w:sz w:val="20"/>
          <w:szCs w:val="20"/>
        </w:rPr>
        <w:t>@galgotiasuniversity.edu.in</w:t>
      </w:r>
    </w:p>
    <w:p w14:paraId="7040CD28" w14:textId="5184B626" w:rsidR="006D6AAB" w:rsidRPr="006E5465" w:rsidRDefault="00162044" w:rsidP="00E134EE">
      <w:pPr>
        <w:spacing w:line="278" w:lineRule="auto"/>
        <w:jc w:val="both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 xml:space="preserve">email id. Please note any communication other than University email id will not be entertained. </w:t>
      </w:r>
      <w:r w:rsidR="006D6AAB" w:rsidRPr="006E5465">
        <w:rPr>
          <w:sz w:val="20"/>
          <w:szCs w:val="20"/>
        </w:rPr>
        <w:t>Students are requested to log in using the above credentials and carefully review their evaluated answer scripts during the stipulated period.</w:t>
      </w:r>
    </w:p>
    <w:p w14:paraId="010B5B6A" w14:textId="77777777" w:rsidR="006D6AAB" w:rsidRPr="006E5465" w:rsidRDefault="006D6AAB" w:rsidP="006D6AAB">
      <w:pPr>
        <w:spacing w:after="160"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Important Instructions</w:t>
      </w:r>
    </w:p>
    <w:p w14:paraId="2BBEA9EE" w14:textId="77777777" w:rsidR="006D6AAB" w:rsidRPr="006E5465" w:rsidRDefault="006D6AAB" w:rsidP="00805559">
      <w:pPr>
        <w:numPr>
          <w:ilvl w:val="0"/>
          <w:numId w:val="35"/>
        </w:numPr>
        <w:tabs>
          <w:tab w:val="clear" w:pos="7872"/>
        </w:tabs>
        <w:spacing w:line="278" w:lineRule="auto"/>
        <w:ind w:left="0" w:firstLine="0"/>
        <w:jc w:val="both"/>
        <w:rPr>
          <w:sz w:val="20"/>
          <w:szCs w:val="20"/>
        </w:rPr>
      </w:pPr>
      <w:r w:rsidRPr="006E5465">
        <w:rPr>
          <w:sz w:val="20"/>
          <w:szCs w:val="20"/>
        </w:rPr>
        <w:t xml:space="preserve">Students are advised </w:t>
      </w:r>
      <w:r w:rsidRPr="006E5465">
        <w:rPr>
          <w:b/>
          <w:bCs/>
          <w:sz w:val="20"/>
          <w:szCs w:val="20"/>
        </w:rPr>
        <w:t>not to use mobile phones</w:t>
      </w:r>
      <w:r w:rsidRPr="006E5465">
        <w:rPr>
          <w:sz w:val="20"/>
          <w:szCs w:val="20"/>
        </w:rPr>
        <w:t xml:space="preserve"> for viewing the evaluated answer scripts.</w:t>
      </w:r>
    </w:p>
    <w:p w14:paraId="4C89E0AF" w14:textId="77777777" w:rsidR="006D6AAB" w:rsidRPr="006E5465" w:rsidRDefault="006D6AAB" w:rsidP="00805559">
      <w:pPr>
        <w:numPr>
          <w:ilvl w:val="0"/>
          <w:numId w:val="35"/>
        </w:numPr>
        <w:tabs>
          <w:tab w:val="clear" w:pos="7872"/>
        </w:tabs>
        <w:spacing w:line="278" w:lineRule="auto"/>
        <w:ind w:left="0" w:firstLine="0"/>
        <w:jc w:val="both"/>
        <w:rPr>
          <w:sz w:val="20"/>
          <w:szCs w:val="20"/>
        </w:rPr>
      </w:pPr>
      <w:r w:rsidRPr="006E5465">
        <w:rPr>
          <w:sz w:val="20"/>
          <w:szCs w:val="20"/>
        </w:rPr>
        <w:t xml:space="preserve">Students are encouraged to use a </w:t>
      </w:r>
      <w:r w:rsidRPr="006E5465">
        <w:rPr>
          <w:b/>
          <w:bCs/>
          <w:sz w:val="20"/>
          <w:szCs w:val="20"/>
        </w:rPr>
        <w:t>desktop computer/laptop with an updated web browser</w:t>
      </w:r>
      <w:r w:rsidRPr="006E5465">
        <w:rPr>
          <w:sz w:val="20"/>
          <w:szCs w:val="20"/>
        </w:rPr>
        <w:t xml:space="preserve"> for the best viewing experience.</w:t>
      </w:r>
    </w:p>
    <w:p w14:paraId="607D7B04" w14:textId="67377C46" w:rsidR="006D6AAB" w:rsidRPr="006E5465" w:rsidRDefault="006D6AAB" w:rsidP="00805559">
      <w:pPr>
        <w:numPr>
          <w:ilvl w:val="0"/>
          <w:numId w:val="35"/>
        </w:numPr>
        <w:tabs>
          <w:tab w:val="clear" w:pos="7872"/>
        </w:tabs>
        <w:spacing w:line="278" w:lineRule="auto"/>
        <w:ind w:left="0" w:firstLine="0"/>
        <w:jc w:val="both"/>
        <w:rPr>
          <w:sz w:val="20"/>
          <w:szCs w:val="20"/>
        </w:rPr>
      </w:pPr>
      <w:r w:rsidRPr="006E5465">
        <w:rPr>
          <w:sz w:val="20"/>
          <w:szCs w:val="20"/>
        </w:rPr>
        <w:t xml:space="preserve">Students are </w:t>
      </w:r>
      <w:r w:rsidR="00B3532D" w:rsidRPr="006E5465">
        <w:rPr>
          <w:sz w:val="20"/>
          <w:szCs w:val="20"/>
        </w:rPr>
        <w:t>informed</w:t>
      </w:r>
      <w:r w:rsidRPr="006E5465">
        <w:rPr>
          <w:sz w:val="20"/>
          <w:szCs w:val="20"/>
        </w:rPr>
        <w:t xml:space="preserve"> that they complete the viewing within the stipulated timeline, as the answer scripts will not remain accessible after </w:t>
      </w:r>
      <w:r w:rsidRPr="006E5465">
        <w:rPr>
          <w:b/>
          <w:bCs/>
          <w:sz w:val="20"/>
          <w:szCs w:val="20"/>
        </w:rPr>
        <w:t>19 August 2026, 11:59 PM</w:t>
      </w:r>
      <w:r w:rsidRPr="006E5465">
        <w:rPr>
          <w:sz w:val="20"/>
          <w:szCs w:val="20"/>
        </w:rPr>
        <w:t>.</w:t>
      </w:r>
    </w:p>
    <w:p w14:paraId="48E53E17" w14:textId="77777777" w:rsidR="006D6AAB" w:rsidRPr="006E5465" w:rsidRDefault="006D6AAB" w:rsidP="006D6AAB">
      <w:pPr>
        <w:rPr>
          <w:b/>
          <w:bCs/>
          <w:sz w:val="20"/>
          <w:szCs w:val="20"/>
        </w:rPr>
      </w:pPr>
    </w:p>
    <w:p w14:paraId="1D8BD8F1" w14:textId="77777777" w:rsidR="006D6AAB" w:rsidRPr="006E5465" w:rsidRDefault="006D6AAB" w:rsidP="006D6AAB">
      <w:pPr>
        <w:spacing w:after="160" w:line="278" w:lineRule="auto"/>
        <w:rPr>
          <w:b/>
          <w:bCs/>
          <w:sz w:val="20"/>
          <w:szCs w:val="20"/>
        </w:rPr>
      </w:pPr>
      <w:r w:rsidRPr="006E5465">
        <w:rPr>
          <w:b/>
          <w:bCs/>
          <w:sz w:val="20"/>
          <w:szCs w:val="20"/>
        </w:rPr>
        <w:t>Password Regeneration / Forgot Password</w:t>
      </w:r>
    </w:p>
    <w:p w14:paraId="0F7768B9" w14:textId="77777777" w:rsidR="006E5465" w:rsidRPr="006E5465" w:rsidRDefault="006D6AAB" w:rsidP="00162044">
      <w:pPr>
        <w:spacing w:after="160" w:line="278" w:lineRule="auto"/>
        <w:jc w:val="both"/>
        <w:rPr>
          <w:b/>
          <w:bCs/>
          <w:sz w:val="20"/>
          <w:szCs w:val="20"/>
        </w:rPr>
      </w:pPr>
      <w:r w:rsidRPr="006E5465">
        <w:rPr>
          <w:sz w:val="20"/>
          <w:szCs w:val="20"/>
        </w:rPr>
        <w:t xml:space="preserve">In case of password-related issues, students may use the password regeneration/forgot-password facility. The regenerated password will be sent </w:t>
      </w:r>
      <w:r w:rsidRPr="006E5465">
        <w:rPr>
          <w:b/>
          <w:bCs/>
          <w:sz w:val="20"/>
          <w:szCs w:val="20"/>
        </w:rPr>
        <w:t>only to the student's registered Galgotias University email ID</w:t>
      </w:r>
      <w:r w:rsidRPr="006E5465">
        <w:rPr>
          <w:sz w:val="20"/>
          <w:szCs w:val="20"/>
        </w:rPr>
        <w:t xml:space="preserve">. </w:t>
      </w:r>
      <w:r w:rsidRPr="006E5465">
        <w:rPr>
          <w:b/>
          <w:bCs/>
          <w:sz w:val="20"/>
          <w:szCs w:val="20"/>
        </w:rPr>
        <w:t>Personal email IDs will not be considered for password regeneration or communication of passwords.</w:t>
      </w:r>
      <w:r w:rsidR="006E5465" w:rsidRPr="006E5465">
        <w:rPr>
          <w:b/>
          <w:bCs/>
          <w:sz w:val="20"/>
          <w:szCs w:val="20"/>
        </w:rPr>
        <w:t xml:space="preserve"> </w:t>
      </w:r>
    </w:p>
    <w:p w14:paraId="190E4E33" w14:textId="4B84CF83" w:rsidR="006D6AAB" w:rsidRPr="006E5465" w:rsidRDefault="006E5465" w:rsidP="00162044">
      <w:pPr>
        <w:spacing w:after="160" w:line="278" w:lineRule="auto"/>
        <w:jc w:val="both"/>
        <w:rPr>
          <w:sz w:val="20"/>
          <w:szCs w:val="20"/>
        </w:rPr>
      </w:pPr>
      <w:r w:rsidRPr="006E5465">
        <w:rPr>
          <w:b/>
          <w:bCs/>
          <w:sz w:val="20"/>
          <w:szCs w:val="20"/>
        </w:rPr>
        <w:t xml:space="preserve">To raise any grievance, students are advised to contact Exam Coordinator of the School and submit the grievance form with them. </w:t>
      </w:r>
      <w:r>
        <w:rPr>
          <w:b/>
          <w:bCs/>
          <w:sz w:val="20"/>
          <w:szCs w:val="20"/>
        </w:rPr>
        <w:t xml:space="preserve"> Exam Coordinators will submit these forms to CoE office to address the grievance. </w:t>
      </w:r>
    </w:p>
    <w:p w14:paraId="64D8BEBA" w14:textId="6B4CBBD9" w:rsidR="006D6AAB" w:rsidRPr="006E5465" w:rsidRDefault="006D6AAB" w:rsidP="006D6AAB">
      <w:pPr>
        <w:rPr>
          <w:b/>
          <w:bCs/>
          <w:sz w:val="20"/>
          <w:szCs w:val="20"/>
        </w:rPr>
      </w:pPr>
      <w:r w:rsidRPr="006E5465">
        <w:rPr>
          <w:sz w:val="20"/>
          <w:szCs w:val="20"/>
        </w:rPr>
        <w:t>Regards,</w:t>
      </w:r>
      <w:r w:rsidRPr="006E5465">
        <w:rPr>
          <w:sz w:val="20"/>
          <w:szCs w:val="20"/>
        </w:rPr>
        <w:br/>
      </w:r>
    </w:p>
    <w:p w14:paraId="03A7750B" w14:textId="764182BB" w:rsidR="00162044" w:rsidRPr="008B75F2" w:rsidRDefault="008B75F2" w:rsidP="006D6AAB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</w:t>
      </w:r>
      <w:r w:rsidRPr="008B75F2">
        <w:rPr>
          <w:b/>
          <w:bCs/>
          <w:i/>
          <w:iCs/>
          <w:sz w:val="20"/>
          <w:szCs w:val="20"/>
        </w:rPr>
        <w:t>--Sd--</w:t>
      </w:r>
    </w:p>
    <w:p w14:paraId="0054FED2" w14:textId="28EA6D06" w:rsidR="006D6AAB" w:rsidRPr="006E5465" w:rsidRDefault="006D6AAB" w:rsidP="006D6AAB">
      <w:pPr>
        <w:spacing w:after="160" w:line="278" w:lineRule="auto"/>
        <w:rPr>
          <w:sz w:val="20"/>
          <w:szCs w:val="20"/>
        </w:rPr>
      </w:pPr>
      <w:r w:rsidRPr="006E5465">
        <w:rPr>
          <w:b/>
          <w:bCs/>
          <w:sz w:val="20"/>
          <w:szCs w:val="20"/>
        </w:rPr>
        <w:t>Controller of Examinations</w:t>
      </w:r>
      <w:r w:rsidRPr="006E5465">
        <w:rPr>
          <w:sz w:val="20"/>
          <w:szCs w:val="20"/>
        </w:rPr>
        <w:br/>
      </w:r>
      <w:r w:rsidRPr="006E5465">
        <w:rPr>
          <w:b/>
          <w:bCs/>
          <w:sz w:val="20"/>
          <w:szCs w:val="20"/>
        </w:rPr>
        <w:t>Galgotias University</w:t>
      </w:r>
    </w:p>
    <w:sectPr w:rsidR="006D6AAB" w:rsidRPr="006E5465" w:rsidSect="00871C09">
      <w:headerReference w:type="default" r:id="rId8"/>
      <w:footerReference w:type="default" r:id="rId9"/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BBFA" w14:textId="77777777" w:rsidR="002C1F9D" w:rsidRDefault="002C1F9D" w:rsidP="00871C09">
      <w:r>
        <w:separator/>
      </w:r>
    </w:p>
  </w:endnote>
  <w:endnote w:type="continuationSeparator" w:id="0">
    <w:p w14:paraId="1BB09D77" w14:textId="77777777" w:rsidR="002C1F9D" w:rsidRDefault="002C1F9D" w:rsidP="0087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BE1A44" w14:paraId="72059012" w14:textId="77777777" w:rsidTr="00BE1A44">
      <w:tc>
        <w:tcPr>
          <w:tcW w:w="9016" w:type="dxa"/>
        </w:tcPr>
        <w:p w14:paraId="23B1AB4E" w14:textId="35861722" w:rsidR="00BE1A44" w:rsidRDefault="00BE1A44" w:rsidP="00BE1A44">
          <w:pPr>
            <w:pStyle w:val="Footer"/>
            <w:jc w:val="center"/>
            <w:rPr>
              <w:b/>
              <w:bCs/>
            </w:rPr>
          </w:pPr>
          <w:r w:rsidRPr="001D0F84">
            <w:rPr>
              <w:b/>
              <w:bCs/>
            </w:rPr>
            <w:t>Department of Examinations, Galgotias University, Greater Noida</w:t>
          </w:r>
        </w:p>
      </w:tc>
    </w:tr>
  </w:tbl>
  <w:p w14:paraId="54619664" w14:textId="565A2B27" w:rsidR="006429E4" w:rsidRDefault="006429E4" w:rsidP="00BE1A44">
    <w:pPr>
      <w:pStyle w:val="Footer"/>
      <w:tabs>
        <w:tab w:val="clear" w:pos="4513"/>
        <w:tab w:val="clear" w:pos="9026"/>
        <w:tab w:val="left" w:pos="36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C529" w14:textId="77777777" w:rsidR="002C1F9D" w:rsidRDefault="002C1F9D" w:rsidP="00871C09">
      <w:r>
        <w:separator/>
      </w:r>
    </w:p>
  </w:footnote>
  <w:footnote w:type="continuationSeparator" w:id="0">
    <w:p w14:paraId="38A6AED4" w14:textId="77777777" w:rsidR="002C1F9D" w:rsidRDefault="002C1F9D" w:rsidP="0087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871C09" w14:paraId="21BD7EA0" w14:textId="77777777" w:rsidTr="00871C09">
      <w:tc>
        <w:tcPr>
          <w:tcW w:w="9016" w:type="dxa"/>
        </w:tcPr>
        <w:p w14:paraId="6A14D431" w14:textId="4575F700" w:rsidR="00871C09" w:rsidRDefault="00871C09" w:rsidP="00871C09">
          <w:pPr>
            <w:jc w:val="center"/>
          </w:pPr>
          <w:r w:rsidRPr="0087707A">
            <w:rPr>
              <w:noProof/>
              <w:lang w:val="en-IN" w:eastAsia="en-IN"/>
            </w:rPr>
            <w:drawing>
              <wp:inline distT="0" distB="0" distL="0" distR="0" wp14:anchorId="584F4DB9" wp14:editId="75659AE1">
                <wp:extent cx="866775" cy="838200"/>
                <wp:effectExtent l="0" t="0" r="9525" b="0"/>
                <wp:docPr id="31" name="Picture 4" descr="Galgotias University Vector Logo - (.SVG + .PNG) - SeekVectorLogo.Net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B5AF00-FB4D-4338-A52F-C6C3D22B992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Galgotias University Vector Logo - (.SVG + .PNG) - SeekVectorLogo.Net">
                          <a:extLst>
                            <a:ext uri="{FF2B5EF4-FFF2-40B4-BE49-F238E27FC236}">
                              <a16:creationId xmlns:a16="http://schemas.microsoft.com/office/drawing/2014/main" id="{C9B5AF00-FB4D-4338-A52F-C6C3D22B9922}"/>
                            </a:ext>
                          </a:extLst>
                        </pic:cNvPr>
                        <pic:cNvPicPr/>
                      </pic:nvPicPr>
                      <pic:blipFill>
                        <a:blip r:embed="rId1"/>
                        <a:srcRect l="1473" t="27359" r="79577" b="390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064" cy="8384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85DEB4" w14:textId="5991913E" w:rsidR="00871C09" w:rsidRPr="00871C09" w:rsidRDefault="00871C09" w:rsidP="00871C09">
          <w:pPr>
            <w:jc w:val="center"/>
            <w:rPr>
              <w:b/>
              <w:bCs/>
              <w:sz w:val="36"/>
              <w:szCs w:val="36"/>
            </w:rPr>
          </w:pPr>
          <w:r w:rsidRPr="0087707A">
            <w:rPr>
              <w:b/>
              <w:bCs/>
              <w:sz w:val="36"/>
              <w:szCs w:val="36"/>
            </w:rPr>
            <w:t>GALGOTIAS UNIVERSITY</w:t>
          </w:r>
        </w:p>
      </w:tc>
    </w:tr>
  </w:tbl>
  <w:p w14:paraId="13E863E3" w14:textId="77777777" w:rsidR="00871C09" w:rsidRDefault="00871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BE4"/>
    <w:multiLevelType w:val="hybridMultilevel"/>
    <w:tmpl w:val="B816BFD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5ABF"/>
    <w:multiLevelType w:val="multilevel"/>
    <w:tmpl w:val="8E8CFBE2"/>
    <w:lvl w:ilvl="0">
      <w:start w:val="1"/>
      <w:numFmt w:val="decimal"/>
      <w:lvlText w:val="%1)"/>
      <w:lvlJc w:val="left"/>
      <w:pPr>
        <w:tabs>
          <w:tab w:val="num" w:pos="7872"/>
        </w:tabs>
        <w:ind w:left="7872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032"/>
        </w:tabs>
        <w:ind w:left="100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752"/>
        </w:tabs>
        <w:ind w:left="107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472"/>
        </w:tabs>
        <w:ind w:left="114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192"/>
        </w:tabs>
        <w:ind w:left="121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912"/>
        </w:tabs>
        <w:ind w:left="129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632"/>
        </w:tabs>
        <w:ind w:left="1363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A9F"/>
    <w:multiLevelType w:val="hybridMultilevel"/>
    <w:tmpl w:val="F5A698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571AC"/>
    <w:multiLevelType w:val="hybridMultilevel"/>
    <w:tmpl w:val="94F60602"/>
    <w:lvl w:ilvl="0" w:tplc="C840D1E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81C8D"/>
    <w:multiLevelType w:val="multilevel"/>
    <w:tmpl w:val="2CE0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1153E"/>
    <w:multiLevelType w:val="multilevel"/>
    <w:tmpl w:val="2DDA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60C53"/>
    <w:multiLevelType w:val="hybridMultilevel"/>
    <w:tmpl w:val="790A114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0604C"/>
    <w:multiLevelType w:val="multilevel"/>
    <w:tmpl w:val="0598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440F2"/>
    <w:multiLevelType w:val="hybridMultilevel"/>
    <w:tmpl w:val="8998072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E5CFD"/>
    <w:multiLevelType w:val="multilevel"/>
    <w:tmpl w:val="A49439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E115CD"/>
    <w:multiLevelType w:val="multilevel"/>
    <w:tmpl w:val="027A66D8"/>
    <w:lvl w:ilvl="0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032"/>
        </w:tabs>
        <w:ind w:left="100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752"/>
        </w:tabs>
        <w:ind w:left="107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472"/>
        </w:tabs>
        <w:ind w:left="114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192"/>
        </w:tabs>
        <w:ind w:left="121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912"/>
        </w:tabs>
        <w:ind w:left="129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632"/>
        </w:tabs>
        <w:ind w:left="1363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C0AC8"/>
    <w:multiLevelType w:val="hybridMultilevel"/>
    <w:tmpl w:val="860041F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F24C1"/>
    <w:multiLevelType w:val="hybridMultilevel"/>
    <w:tmpl w:val="6C70610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A6478"/>
    <w:multiLevelType w:val="multilevel"/>
    <w:tmpl w:val="997460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Theme="minorEastAsia" w:hAnsiTheme="majorHAnsi" w:cstheme="minorBidi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B0741"/>
    <w:multiLevelType w:val="hybridMultilevel"/>
    <w:tmpl w:val="FC560FD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2235E"/>
    <w:multiLevelType w:val="multilevel"/>
    <w:tmpl w:val="1F6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B11EB7"/>
    <w:multiLevelType w:val="multilevel"/>
    <w:tmpl w:val="F8C0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544AD"/>
    <w:multiLevelType w:val="multilevel"/>
    <w:tmpl w:val="A5DA0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422288"/>
    <w:multiLevelType w:val="multilevel"/>
    <w:tmpl w:val="D470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2B1824"/>
    <w:multiLevelType w:val="multilevel"/>
    <w:tmpl w:val="ABBE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354F25"/>
    <w:multiLevelType w:val="multilevel"/>
    <w:tmpl w:val="1F9A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A328CD"/>
    <w:multiLevelType w:val="multilevel"/>
    <w:tmpl w:val="E4C2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2697D"/>
    <w:multiLevelType w:val="hybridMultilevel"/>
    <w:tmpl w:val="E020E046"/>
    <w:lvl w:ilvl="0" w:tplc="E8384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020E04"/>
    <w:multiLevelType w:val="hybridMultilevel"/>
    <w:tmpl w:val="AA24A2A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91C6D"/>
    <w:multiLevelType w:val="hybridMultilevel"/>
    <w:tmpl w:val="A1887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316CF"/>
    <w:multiLevelType w:val="multilevel"/>
    <w:tmpl w:val="5EB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882208"/>
    <w:multiLevelType w:val="multilevel"/>
    <w:tmpl w:val="8BF6B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A80F22"/>
    <w:multiLevelType w:val="multilevel"/>
    <w:tmpl w:val="955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C8789E"/>
    <w:multiLevelType w:val="multilevel"/>
    <w:tmpl w:val="0976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145360"/>
    <w:multiLevelType w:val="multilevel"/>
    <w:tmpl w:val="A76E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8367DC"/>
    <w:multiLevelType w:val="hybridMultilevel"/>
    <w:tmpl w:val="7F3E156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878B3"/>
    <w:multiLevelType w:val="hybridMultilevel"/>
    <w:tmpl w:val="C2DC08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51420"/>
    <w:multiLevelType w:val="hybridMultilevel"/>
    <w:tmpl w:val="936291F4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B66C3D"/>
    <w:multiLevelType w:val="hybridMultilevel"/>
    <w:tmpl w:val="CC78976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A4707"/>
    <w:multiLevelType w:val="multilevel"/>
    <w:tmpl w:val="382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238880">
    <w:abstractNumId w:val="24"/>
  </w:num>
  <w:num w:numId="2" w16cid:durableId="1387341322">
    <w:abstractNumId w:val="22"/>
  </w:num>
  <w:num w:numId="3" w16cid:durableId="2057777442">
    <w:abstractNumId w:val="19"/>
  </w:num>
  <w:num w:numId="4" w16cid:durableId="1499150080">
    <w:abstractNumId w:val="4"/>
  </w:num>
  <w:num w:numId="5" w16cid:durableId="1789276106">
    <w:abstractNumId w:val="6"/>
  </w:num>
  <w:num w:numId="6" w16cid:durableId="504708564">
    <w:abstractNumId w:val="11"/>
  </w:num>
  <w:num w:numId="7" w16cid:durableId="1622882519">
    <w:abstractNumId w:val="14"/>
  </w:num>
  <w:num w:numId="8" w16cid:durableId="1652714021">
    <w:abstractNumId w:val="23"/>
  </w:num>
  <w:num w:numId="9" w16cid:durableId="57096628">
    <w:abstractNumId w:val="0"/>
  </w:num>
  <w:num w:numId="10" w16cid:durableId="1543057595">
    <w:abstractNumId w:val="8"/>
  </w:num>
  <w:num w:numId="11" w16cid:durableId="910391765">
    <w:abstractNumId w:val="26"/>
  </w:num>
  <w:num w:numId="12" w16cid:durableId="1584028572">
    <w:abstractNumId w:val="13"/>
  </w:num>
  <w:num w:numId="13" w16cid:durableId="879438638">
    <w:abstractNumId w:val="16"/>
  </w:num>
  <w:num w:numId="14" w16cid:durableId="672882574">
    <w:abstractNumId w:val="15"/>
  </w:num>
  <w:num w:numId="15" w16cid:durableId="1399666375">
    <w:abstractNumId w:val="7"/>
  </w:num>
  <w:num w:numId="16" w16cid:durableId="1038974500">
    <w:abstractNumId w:val="32"/>
  </w:num>
  <w:num w:numId="17" w16cid:durableId="1700549253">
    <w:abstractNumId w:val="33"/>
  </w:num>
  <w:num w:numId="18" w16cid:durableId="543912828">
    <w:abstractNumId w:val="3"/>
  </w:num>
  <w:num w:numId="19" w16cid:durableId="717315086">
    <w:abstractNumId w:val="31"/>
  </w:num>
  <w:num w:numId="20" w16cid:durableId="800077414">
    <w:abstractNumId w:val="9"/>
  </w:num>
  <w:num w:numId="21" w16cid:durableId="774598511">
    <w:abstractNumId w:val="2"/>
  </w:num>
  <w:num w:numId="22" w16cid:durableId="796218518">
    <w:abstractNumId w:val="34"/>
  </w:num>
  <w:num w:numId="23" w16cid:durableId="1194490814">
    <w:abstractNumId w:val="20"/>
  </w:num>
  <w:num w:numId="24" w16cid:durableId="1075862236">
    <w:abstractNumId w:val="28"/>
  </w:num>
  <w:num w:numId="25" w16cid:durableId="211623967">
    <w:abstractNumId w:val="18"/>
  </w:num>
  <w:num w:numId="26" w16cid:durableId="1265846718">
    <w:abstractNumId w:val="27"/>
  </w:num>
  <w:num w:numId="27" w16cid:durableId="1395005988">
    <w:abstractNumId w:val="17"/>
  </w:num>
  <w:num w:numId="28" w16cid:durableId="1157647921">
    <w:abstractNumId w:val="5"/>
  </w:num>
  <w:num w:numId="29" w16cid:durableId="1046560537">
    <w:abstractNumId w:val="25"/>
  </w:num>
  <w:num w:numId="30" w16cid:durableId="1672486191">
    <w:abstractNumId w:val="29"/>
  </w:num>
  <w:num w:numId="31" w16cid:durableId="1252009877">
    <w:abstractNumId w:val="21"/>
  </w:num>
  <w:num w:numId="32" w16cid:durableId="904492838">
    <w:abstractNumId w:val="30"/>
  </w:num>
  <w:num w:numId="33" w16cid:durableId="640966766">
    <w:abstractNumId w:val="12"/>
  </w:num>
  <w:num w:numId="34" w16cid:durableId="2057928509">
    <w:abstractNumId w:val="10"/>
  </w:num>
  <w:num w:numId="35" w16cid:durableId="146408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9A"/>
    <w:rsid w:val="00011289"/>
    <w:rsid w:val="00014F4C"/>
    <w:rsid w:val="000307E9"/>
    <w:rsid w:val="000D2CBD"/>
    <w:rsid w:val="000E3442"/>
    <w:rsid w:val="000E5D1F"/>
    <w:rsid w:val="00162044"/>
    <w:rsid w:val="0017139A"/>
    <w:rsid w:val="00191CDD"/>
    <w:rsid w:val="001D54D8"/>
    <w:rsid w:val="001E3A29"/>
    <w:rsid w:val="001E66FA"/>
    <w:rsid w:val="001F6D26"/>
    <w:rsid w:val="001F77E0"/>
    <w:rsid w:val="00206BE4"/>
    <w:rsid w:val="00217FA9"/>
    <w:rsid w:val="00291965"/>
    <w:rsid w:val="002B1B0A"/>
    <w:rsid w:val="002C1F9D"/>
    <w:rsid w:val="002C5CD6"/>
    <w:rsid w:val="003526B5"/>
    <w:rsid w:val="00396710"/>
    <w:rsid w:val="003A38EF"/>
    <w:rsid w:val="00434804"/>
    <w:rsid w:val="004F169D"/>
    <w:rsid w:val="00520A93"/>
    <w:rsid w:val="0054148F"/>
    <w:rsid w:val="005525BA"/>
    <w:rsid w:val="005A18FF"/>
    <w:rsid w:val="005A3807"/>
    <w:rsid w:val="005B1AC7"/>
    <w:rsid w:val="005C76A3"/>
    <w:rsid w:val="006335BF"/>
    <w:rsid w:val="00640380"/>
    <w:rsid w:val="00642228"/>
    <w:rsid w:val="006429E4"/>
    <w:rsid w:val="006A574C"/>
    <w:rsid w:val="006C0D05"/>
    <w:rsid w:val="006D6AAB"/>
    <w:rsid w:val="006E5465"/>
    <w:rsid w:val="0071234A"/>
    <w:rsid w:val="007171BF"/>
    <w:rsid w:val="00780207"/>
    <w:rsid w:val="007F7AC4"/>
    <w:rsid w:val="00805559"/>
    <w:rsid w:val="00871C09"/>
    <w:rsid w:val="00873A4A"/>
    <w:rsid w:val="008909DB"/>
    <w:rsid w:val="008B75F2"/>
    <w:rsid w:val="008F5BED"/>
    <w:rsid w:val="00987947"/>
    <w:rsid w:val="009E7CFF"/>
    <w:rsid w:val="00A72742"/>
    <w:rsid w:val="00AD44BE"/>
    <w:rsid w:val="00B34721"/>
    <w:rsid w:val="00B3532D"/>
    <w:rsid w:val="00B42A9B"/>
    <w:rsid w:val="00B91474"/>
    <w:rsid w:val="00BE1A44"/>
    <w:rsid w:val="00C04563"/>
    <w:rsid w:val="00C16B81"/>
    <w:rsid w:val="00CD5E7C"/>
    <w:rsid w:val="00D269C5"/>
    <w:rsid w:val="00DA0DBE"/>
    <w:rsid w:val="00DA6E1C"/>
    <w:rsid w:val="00DE765D"/>
    <w:rsid w:val="00DF5EE7"/>
    <w:rsid w:val="00DF6ACE"/>
    <w:rsid w:val="00E1058E"/>
    <w:rsid w:val="00E134EE"/>
    <w:rsid w:val="00E4291A"/>
    <w:rsid w:val="00E54127"/>
    <w:rsid w:val="00EC536E"/>
    <w:rsid w:val="00ED5DDF"/>
    <w:rsid w:val="00ED6067"/>
    <w:rsid w:val="00F604E1"/>
    <w:rsid w:val="00F75DC1"/>
    <w:rsid w:val="00F90E8E"/>
    <w:rsid w:val="00FA1F81"/>
    <w:rsid w:val="00FA770E"/>
    <w:rsid w:val="00FD4794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CE365"/>
  <w15:chartTrackingRefBased/>
  <w15:docId w15:val="{FA90B7ED-5BFC-40DB-8105-4FF6A632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742"/>
    <w:pPr>
      <w:spacing w:after="0" w:line="240" w:lineRule="auto"/>
    </w:pPr>
    <w:rPr>
      <w:rFonts w:ascii="Aptos" w:eastAsiaTheme="minorEastAsia" w:hAnsi="Aptos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742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794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3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3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3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3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2742"/>
    <w:rPr>
      <w:rFonts w:asciiTheme="majorHAnsi" w:eastAsiaTheme="majorEastAsia" w:hAnsiTheme="majorHAnsi" w:cstheme="majorBidi"/>
      <w:b/>
      <w:color w:val="000000" w:themeColor="text1"/>
      <w:kern w:val="0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D4794"/>
    <w:rPr>
      <w:rFonts w:ascii="Aptos" w:eastAsiaTheme="majorEastAsia" w:hAnsi="Aptos" w:cstheme="majorBidi"/>
      <w:b/>
      <w:color w:val="000000" w:themeColor="text1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3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1C09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1C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1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C09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1C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C09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87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B7ED-0B5C-4EDA-AE3D-D4A30B9B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2026-08-13T04:49:00Z</cp:lastPrinted>
  <dcterms:created xsi:type="dcterms:W3CDTF">2026-08-12T11:44:00Z</dcterms:created>
  <dcterms:modified xsi:type="dcterms:W3CDTF">2026-08-13T11:24:00Z</dcterms:modified>
</cp:coreProperties>
</file>