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42EE0">
      <w:pPr>
        <w:jc w:val="center"/>
        <w:rPr>
          <w:rFonts w:hint="default" w:ascii="Times New Roman Bold" w:hAnsi="Times New Roman Bold" w:cs="Times New Roman Bold"/>
          <w:b/>
          <w:bCs/>
          <w:color w:val="C00000"/>
          <w:sz w:val="28"/>
          <w:szCs w:val="28"/>
          <w:lang w:val="en-US" w:eastAsia="zh-CN"/>
        </w:rPr>
      </w:pPr>
      <w:r>
        <w:rPr>
          <w:rFonts w:hint="default" w:ascii="Times New Roman Bold" w:hAnsi="Times New Roman Bold" w:cs="Times New Roman Bold"/>
          <w:b/>
          <w:bCs/>
          <w:color w:val="C00000"/>
          <w:sz w:val="28"/>
          <w:szCs w:val="28"/>
          <w:lang w:val="en-US" w:eastAsia="zh-CN"/>
        </w:rPr>
        <w:t>NEVER ALONE – Free Mental Health &amp; Wellness Support for Students</w:t>
      </w:r>
    </w:p>
    <w:p w14:paraId="53DD5C8B">
      <w:pPr>
        <w:jc w:val="both"/>
        <w:rPr>
          <w:rFonts w:hint="default" w:ascii="Times New Roman Bold" w:hAnsi="Times New Roman Bold" w:cs="Times New Roman Bold"/>
          <w:b/>
          <w:bCs/>
          <w:sz w:val="24"/>
          <w:szCs w:val="24"/>
          <w:lang w:val="en-US" w:eastAsia="zh-CN"/>
        </w:rPr>
      </w:pPr>
    </w:p>
    <w:p w14:paraId="606B750A">
      <w:pPr>
        <w:jc w:val="both"/>
        <w:rPr>
          <w:rFonts w:hint="default" w:ascii="Times New Roman Regular" w:hAnsi="Times New Roman Regular" w:cs="Times New Roman Regular"/>
          <w:sz w:val="24"/>
          <w:szCs w:val="24"/>
          <w:lang w:val="en-US" w:eastAsia="zh-CN"/>
        </w:rPr>
      </w:pPr>
      <w:r>
        <w:rPr>
          <w:rFonts w:hint="default" w:ascii="Times New Roman Bold" w:hAnsi="Times New Roman Bold" w:cs="Times New Roman Bold"/>
          <w:b/>
          <w:bCs/>
          <w:sz w:val="24"/>
          <w:szCs w:val="24"/>
          <w:lang w:val="en-US" w:eastAsia="zh-CN"/>
        </w:rPr>
        <w:t>NEVER ALONE</w:t>
      </w:r>
      <w:r>
        <w:rPr>
          <w:rFonts w:hint="default" w:ascii="Times New Roman Regular" w:hAnsi="Times New Roman Regular" w:cs="Times New Roman Regular"/>
          <w:sz w:val="24"/>
          <w:szCs w:val="24"/>
          <w:lang w:val="en-US" w:eastAsia="zh-CN"/>
        </w:rPr>
        <w:t xml:space="preserve"> provides students with free and confidential virtual mental health consultations and wellness services from reputed psychologists and psychiatrists. Students can access professional support anytime through the app, completely free of cost with assured confidentiality.</w:t>
      </w:r>
    </w:p>
    <w:p w14:paraId="7D20D998">
      <w:pPr>
        <w:jc w:val="both"/>
        <w:rPr>
          <w:rFonts w:hint="default" w:ascii="Times New Roman Regular" w:hAnsi="Times New Roman Regular" w:cs="Times New Roman Regular"/>
          <w:sz w:val="24"/>
          <w:szCs w:val="24"/>
          <w:lang w:val="en-US" w:eastAsia="zh-CN"/>
        </w:rPr>
      </w:pPr>
      <w:bookmarkStart w:id="0" w:name="_GoBack"/>
      <w:bookmarkEnd w:id="0"/>
    </w:p>
    <w:p w14:paraId="188F67DC">
      <w:pPr>
        <w:jc w:val="both"/>
        <w:rPr>
          <w:rFonts w:hint="default" w:ascii="Times New Roman Regular" w:hAnsi="Times New Roman Regular" w:cs="Times New Roman Regular"/>
          <w:sz w:val="24"/>
          <w:szCs w:val="24"/>
          <w:lang w:val="en-US" w:eastAsia="zh-CN"/>
        </w:rPr>
      </w:pPr>
    </w:p>
    <w:p w14:paraId="7D069959">
      <w:pPr>
        <w:jc w:val="center"/>
        <w:rPr>
          <w:rFonts w:hint="default"/>
          <w:lang w:val="en-US"/>
        </w:rPr>
      </w:pPr>
      <w:r>
        <w:rPr>
          <w:rFonts w:hint="default"/>
          <w:lang w:val="en-US"/>
        </w:rPr>
        <w:drawing>
          <wp:inline distT="0" distB="0" distL="114300" distR="114300">
            <wp:extent cx="4120515" cy="5829300"/>
            <wp:effectExtent l="0" t="0" r="19685" b="12700"/>
            <wp:docPr id="1" name="Picture 1" descr="Poster 'Never Alone' (1)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oster 'Never Alone' (1)_page-0001"/>
                    <pic:cNvPicPr>
                      <a:picLocks noChangeAspect="1"/>
                    </pic:cNvPicPr>
                  </pic:nvPicPr>
                  <pic:blipFill>
                    <a:blip r:embed="rId6"/>
                    <a:stretch>
                      <a:fillRect/>
                    </a:stretch>
                  </pic:blipFill>
                  <pic:spPr>
                    <a:xfrm>
                      <a:off x="0" y="0"/>
                      <a:ext cx="4120515" cy="5829300"/>
                    </a:xfrm>
                    <a:prstGeom prst="rect">
                      <a:avLst/>
                    </a:prstGeom>
                  </pic:spPr>
                </pic:pic>
              </a:graphicData>
            </a:graphic>
          </wp:inline>
        </w:drawing>
      </w:r>
    </w:p>
    <w:sectPr>
      <w:pgSz w:w="12240" w:h="15840"/>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4F2D87C9-E14F-DDD5-277F-B76ACAC6F3B5}"/>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86"/>
    <w:family w:val="swiss"/>
    <w:pitch w:val="default"/>
    <w:sig w:usb0="E0000AFF" w:usb1="00007843" w:usb2="00000001" w:usb3="00000000" w:csb0="400001BF" w:csb1="DFF70000"/>
  </w:font>
  <w:font w:name="黑体">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Times New Roman Regular">
    <w:panose1 w:val="02020603050405020304"/>
    <w:charset w:val="00"/>
    <w:family w:val="auto"/>
    <w:pitch w:val="default"/>
    <w:sig w:usb0="E0002AEF" w:usb1="C0007841" w:usb2="00000009" w:usb3="00000000" w:csb0="400001FF" w:csb1="FFFF0000"/>
    <w:embedRegular r:id="rId2" w:fontKey="{419EA700-05D7-92C0-277F-B76AFA69AAFF}"/>
  </w:font>
  <w:font w:name="Times New Roman Bold">
    <w:panose1 w:val="02020603050405020304"/>
    <w:charset w:val="00"/>
    <w:family w:val="auto"/>
    <w:pitch w:val="default"/>
    <w:sig w:usb0="E0002AEF" w:usb1="C0007841" w:usb2="00000009" w:usb3="00000000" w:csb0="400001FF" w:csb1="FFFF0000"/>
    <w:embedRegular r:id="rId3" w:fontKey="{BBD3DC3E-7285-9016-277F-B76A8D6F36A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
  <w:rsids>
    <w:rsidRoot w:val="00000000"/>
    <w:rsid w:val="BF77AA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e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Strong"/>
    <w:basedOn w:val="8"/>
    <w:qFormat/>
    <w:uiPriority w:val="0"/>
    <w:rPr>
      <w:b/>
      <w:bCs/>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2">
    <w:name w:val="Title"/>
    <w:basedOn w:val="1"/>
    <w:next w:val="1"/>
    <w:uiPriority w:val="0"/>
    <w:pPr>
      <w:keepNext/>
      <w:keepLines/>
      <w:pageBreakBefore w:val="0"/>
      <w:spacing w:before="0" w:after="60"/>
    </w:pPr>
    <w:rPr>
      <w:sz w:val="52"/>
      <w:szCs w:val="52"/>
    </w:rPr>
  </w:style>
  <w:style w:type="table" w:customStyle="1" w:styleId="13">
    <w:name w:val="TableNormal"/>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Pages>
  <TotalTime>4</TotalTime>
  <ScaleCrop>false</ScaleCrop>
  <LinksUpToDate>false</LinksUpToDate>
  <Application>WPS Office_6.10.2.8397_F1E327BC-269C-435d-A152-05C5408002CA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2026-09-26T13:40:37Z</dcterms:created>
  <dc:creator>Data</dc:creator>
  <cp:lastModifiedBy>shalinisingh</cp:lastModifiedBy>
  <dcterms:modified xsi:type="dcterms:W3CDTF">2026-09-26T13:45:35Z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1033-6.10.2.8397</vt:lpwstr>
  </property>
  <property fmtid="{D5CDD505-2E9C-101B-9397-08002B2CF9AE}" pid="3" name="ICV">
    <vt:lpwstr>A5B8E4698D90511D277FB76A7B729C9E_42</vt:lpwstr>
  </property>
</Properties>
</file>